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58" w:rsidRPr="00BE5C09" w:rsidRDefault="00177158" w:rsidP="00BE5C09">
      <w:pPr>
        <w:shd w:val="clear" w:color="auto" w:fill="FFFFFF"/>
        <w:spacing w:after="0" w:line="403" w:lineRule="exact"/>
        <w:ind w:firstLine="67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5C09"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177158" w:rsidRDefault="00177158" w:rsidP="00E20698">
      <w:pPr>
        <w:shd w:val="clear" w:color="auto" w:fill="FFFFFF"/>
        <w:spacing w:after="0" w:line="403" w:lineRule="exact"/>
        <w:ind w:firstLine="67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06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к 2032году технико-экономические показатели работы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06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теплоист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очников </w:t>
      </w:r>
    </w:p>
    <w:p w:rsidR="00177158" w:rsidRPr="00E20698" w:rsidRDefault="00177158" w:rsidP="00E20698">
      <w:pPr>
        <w:shd w:val="clear" w:color="auto" w:fill="FFFFFF"/>
        <w:spacing w:after="0" w:line="403" w:lineRule="exact"/>
        <w:ind w:firstLine="67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ООО «Тепловая компания</w:t>
      </w:r>
      <w:r w:rsidR="004E51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Калачинская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E206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W w:w="14900" w:type="dxa"/>
        <w:tblInd w:w="96" w:type="dxa"/>
        <w:tblLook w:val="04A0"/>
      </w:tblPr>
      <w:tblGrid>
        <w:gridCol w:w="3860"/>
        <w:gridCol w:w="1840"/>
        <w:gridCol w:w="1840"/>
        <w:gridCol w:w="1840"/>
        <w:gridCol w:w="1840"/>
        <w:gridCol w:w="1840"/>
        <w:gridCol w:w="1840"/>
      </w:tblGrid>
      <w:tr w:rsidR="00FC6A65" w:rsidRPr="00FC6A65" w:rsidTr="00042E23">
        <w:trPr>
          <w:trHeight w:val="675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A65" w:rsidRPr="00FC6A65" w:rsidRDefault="00FC6A65" w:rsidP="00FC6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FC6A65" w:rsidRDefault="00FC6A65" w:rsidP="0004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Центральная котельная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FC6A65" w:rsidRDefault="00FC6A65" w:rsidP="0004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Котельная №4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FC6A65" w:rsidRDefault="00FC6A65" w:rsidP="0004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Котельная №5</w:t>
            </w:r>
            <w:r w:rsidR="00AD2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FC6A65" w:rsidRDefault="00FC6A65" w:rsidP="0004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Котельная №6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FC6A65" w:rsidRDefault="00FC6A65" w:rsidP="0004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Котельная №7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FC6A65" w:rsidRDefault="00FC6A65" w:rsidP="00042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Котельная школы №2</w:t>
            </w:r>
          </w:p>
        </w:tc>
      </w:tr>
      <w:tr w:rsidR="00FC6A65" w:rsidRPr="00FC6A65" w:rsidTr="00FC6A65">
        <w:trPr>
          <w:trHeight w:val="43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A65" w:rsidRPr="00FC6A65" w:rsidRDefault="00FC6A65" w:rsidP="00FC6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мощность, Гкал/</w:t>
            </w:r>
            <w:proofErr w:type="gramStart"/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729B" w:rsidRPr="00AD29B5" w:rsidRDefault="00A4729B" w:rsidP="00A4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6A65" w:rsidRPr="00AD29B5" w:rsidRDefault="00F7172B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10,32(14,64*)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6A65" w:rsidRPr="00AD29B5" w:rsidRDefault="0098227A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6A65" w:rsidRPr="00AD29B5" w:rsidRDefault="00FC6A65" w:rsidP="00A4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 w:rsidR="00A4729B" w:rsidRPr="00AD29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E61BE" w:rsidRPr="00AD29B5" w:rsidRDefault="001E61BE" w:rsidP="001E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C6A65" w:rsidRPr="00FC6A65" w:rsidTr="00FC6A65">
        <w:trPr>
          <w:trHeight w:val="43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A65" w:rsidRPr="00FC6A65" w:rsidRDefault="00FC6A65" w:rsidP="00FC6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Располагаемая мощность, Гкал/</w:t>
            </w:r>
            <w:proofErr w:type="gramStart"/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6A65" w:rsidRPr="00AD29B5" w:rsidRDefault="00A4729B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6A65" w:rsidRPr="00AD29B5" w:rsidRDefault="00F7172B" w:rsidP="00F7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9,67 (</w:t>
            </w:r>
            <w:r w:rsidR="00FC6A65" w:rsidRPr="00AD29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6A65" w:rsidRPr="00AD29B5" w:rsidRDefault="0098227A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6A65" w:rsidRPr="00AD29B5" w:rsidRDefault="00FC6A65" w:rsidP="00A4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 w:rsidR="00A4729B" w:rsidRPr="00AD29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6A65" w:rsidRPr="00AD29B5" w:rsidRDefault="001E61BE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C6A65" w:rsidRPr="00FC6A65" w:rsidTr="00FC6A65">
        <w:trPr>
          <w:trHeight w:val="43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A65" w:rsidRPr="00FC6A65" w:rsidRDefault="00FC6A65" w:rsidP="00FC6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Тепловая мощность нетто, Гкал/</w:t>
            </w:r>
            <w:proofErr w:type="gramStart"/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6A65" w:rsidRPr="00AD29B5" w:rsidRDefault="00FC6A65" w:rsidP="00A4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729B" w:rsidRPr="00AD29B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6A65" w:rsidRPr="00AD29B5" w:rsidRDefault="0051444F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9,46</w:t>
            </w:r>
            <w:r w:rsidR="00F7172B" w:rsidRPr="00AD29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6A65" w:rsidRPr="00AD29B5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  <w:r w:rsidR="00F7172B" w:rsidRPr="00AD29B5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6A65" w:rsidRPr="00AD29B5" w:rsidRDefault="0098227A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6A65" w:rsidRPr="00AD29B5" w:rsidRDefault="00FC6A65" w:rsidP="00A4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A4729B" w:rsidRPr="00AD29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6A65" w:rsidRPr="00AD29B5" w:rsidRDefault="00A4729B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FC6A65" w:rsidRPr="00FC6A65" w:rsidTr="00FC6A65">
        <w:trPr>
          <w:trHeight w:val="1104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A65" w:rsidRPr="00FC6A65" w:rsidRDefault="00FC6A65" w:rsidP="00042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Фактические тепловые потери в тепловых сетях, средние за отопительный период 201</w:t>
            </w:r>
            <w:r w:rsidR="00042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42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гг., Гкал/</w:t>
            </w:r>
            <w:proofErr w:type="gramStart"/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FC6A65" w:rsidRPr="00FC6A65" w:rsidTr="00FC6A65">
        <w:trPr>
          <w:trHeight w:val="66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A65" w:rsidRPr="00FC6A65" w:rsidRDefault="00FC6A65" w:rsidP="00FC6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Присоединённая тепловая нагрузка, Гкал/</w:t>
            </w:r>
            <w:proofErr w:type="gramStart"/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22,06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9,72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FC6A65" w:rsidRPr="00FC6A65" w:rsidTr="00FC6A65">
        <w:trPr>
          <w:trHeight w:val="577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A65" w:rsidRPr="00FC6A65" w:rsidRDefault="00FC6A65" w:rsidP="00FC6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Резер</w:t>
            </w:r>
            <w:proofErr w:type="gramStart"/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+)/ дефицит(-) тепловой мощности нетто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13,94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51444F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-0,26(</w:t>
            </w:r>
            <w:r w:rsidR="00F7172B" w:rsidRPr="00AD29B5">
              <w:rPr>
                <w:rFonts w:ascii="Times New Roman" w:hAnsi="Times New Roman" w:cs="Times New Roman"/>
                <w:sz w:val="24"/>
                <w:szCs w:val="24"/>
              </w:rPr>
              <w:t>3,98*</w:t>
            </w: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98227A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A4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4729B" w:rsidRPr="00AD29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A4729B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C6A65" w:rsidRPr="00AD29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6A65" w:rsidRPr="00FC6A65" w:rsidTr="00FC6A65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A65" w:rsidRPr="00FC6A65" w:rsidRDefault="00FC6A65" w:rsidP="00FC6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Расход, т/ч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882,4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388,8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292,4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FC6A65" w:rsidRPr="00FC6A65" w:rsidTr="00FC6A6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A65" w:rsidRPr="00FC6A65" w:rsidRDefault="00FC6A65" w:rsidP="00FC6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Загрузка котельной,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51444F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197F57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103(71*)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197F57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197F57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197F57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C6A65" w:rsidRPr="00FC6A65" w:rsidTr="00FC6A6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A65" w:rsidRPr="00FC6A65" w:rsidRDefault="00FC6A65" w:rsidP="00FC6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Износ,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A4729B" w:rsidP="00A4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A4729B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A4729B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6A65" w:rsidRPr="00AD29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A4729B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A4729B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C6A65" w:rsidRPr="00FC6A65" w:rsidTr="00FC6A65">
        <w:trPr>
          <w:trHeight w:val="532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A65" w:rsidRPr="00FC6A65" w:rsidRDefault="00FC6A65" w:rsidP="00FC6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топлива, кг</w:t>
            </w:r>
            <w:proofErr w:type="gramStart"/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6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./Гкал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158,9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169,7</w:t>
            </w:r>
          </w:p>
        </w:tc>
      </w:tr>
      <w:tr w:rsidR="00FC6A65" w:rsidRPr="00FC6A65" w:rsidTr="00FC6A65">
        <w:trPr>
          <w:trHeight w:val="33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A65" w:rsidRPr="00FC6A65" w:rsidRDefault="00FC6A65" w:rsidP="00FC6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КПД котельной,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80.2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93.2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73.6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91.0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75.6</w:t>
            </w:r>
          </w:p>
        </w:tc>
      </w:tr>
      <w:tr w:rsidR="00FC6A65" w:rsidRPr="00FC6A65" w:rsidTr="00FC6A65">
        <w:trPr>
          <w:trHeight w:val="33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6A65" w:rsidRPr="00FC6A65" w:rsidRDefault="00FC6A65" w:rsidP="00FC6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СН котельной,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A65" w:rsidRPr="00AD29B5" w:rsidRDefault="00FC6A65" w:rsidP="00FC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</w:tr>
      <w:tr w:rsidR="0041421A" w:rsidRPr="00FC6A65" w:rsidTr="00FC6A65">
        <w:trPr>
          <w:trHeight w:val="33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21A" w:rsidRPr="00FC6A65" w:rsidRDefault="0041421A" w:rsidP="00FC6A65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Затраты на топливо, т</w:t>
            </w:r>
            <w:proofErr w:type="gramStart"/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21A" w:rsidRPr="00AD29B5" w:rsidRDefault="0041421A" w:rsidP="00A4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22 451,35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21A" w:rsidRPr="00AD29B5" w:rsidRDefault="0041421A" w:rsidP="00A4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13512,36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21A" w:rsidRPr="00AD29B5" w:rsidRDefault="0041421A" w:rsidP="00A4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11062,63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21A" w:rsidRPr="00AD29B5" w:rsidRDefault="0041421A" w:rsidP="00A4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21A" w:rsidRPr="00AD29B5" w:rsidRDefault="0041421A" w:rsidP="00414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5929,42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21A" w:rsidRPr="00AD29B5" w:rsidRDefault="0041421A" w:rsidP="00A4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845,26</w:t>
            </w:r>
          </w:p>
        </w:tc>
      </w:tr>
      <w:tr w:rsidR="0041421A" w:rsidRPr="00FC6A65" w:rsidTr="00FC6A65">
        <w:trPr>
          <w:trHeight w:val="33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21A" w:rsidRPr="00FC6A65" w:rsidRDefault="0041421A" w:rsidP="00FC6A65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5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эл. </w:t>
            </w:r>
            <w:proofErr w:type="spellStart"/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proofErr w:type="spellEnd"/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., т</w:t>
            </w:r>
            <w:proofErr w:type="gramStart"/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21A" w:rsidRPr="00AD29B5" w:rsidRDefault="0041421A" w:rsidP="00A4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3 957,33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21A" w:rsidRPr="00AD29B5" w:rsidRDefault="0041421A" w:rsidP="00A4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2 002,01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21A" w:rsidRPr="00AD29B5" w:rsidRDefault="0041421A" w:rsidP="00A4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2 569,06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21A" w:rsidRPr="00AD29B5" w:rsidRDefault="0041421A" w:rsidP="00A4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21A" w:rsidRPr="00AD29B5" w:rsidRDefault="0041421A" w:rsidP="00A4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805,09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21A" w:rsidRPr="00AD29B5" w:rsidRDefault="0041421A" w:rsidP="00A4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B5">
              <w:rPr>
                <w:rFonts w:ascii="Times New Roman" w:hAnsi="Times New Roman" w:cs="Times New Roman"/>
                <w:sz w:val="24"/>
                <w:szCs w:val="24"/>
              </w:rPr>
              <w:t>84,32</w:t>
            </w:r>
          </w:p>
        </w:tc>
      </w:tr>
      <w:tr w:rsidR="0041421A" w:rsidRPr="00FC6A65" w:rsidTr="00FC6A65">
        <w:trPr>
          <w:trHeight w:val="37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21A" w:rsidRPr="00FC6A65" w:rsidRDefault="0041421A" w:rsidP="00FC6A65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Затраты на зарплату, т</w:t>
            </w:r>
            <w:proofErr w:type="gramStart"/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21A" w:rsidRPr="00E54992" w:rsidRDefault="0041421A" w:rsidP="00A4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92">
              <w:rPr>
                <w:rFonts w:ascii="Times New Roman" w:hAnsi="Times New Roman" w:cs="Times New Roman"/>
                <w:sz w:val="24"/>
                <w:szCs w:val="24"/>
              </w:rPr>
              <w:t>2 622,69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21A" w:rsidRPr="00E54992" w:rsidRDefault="0041421A" w:rsidP="00A4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92">
              <w:rPr>
                <w:rFonts w:ascii="Times New Roman" w:hAnsi="Times New Roman" w:cs="Times New Roman"/>
                <w:sz w:val="24"/>
                <w:szCs w:val="24"/>
              </w:rPr>
              <w:t>2 195,60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21A" w:rsidRPr="00E54992" w:rsidRDefault="0041421A" w:rsidP="00A4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92">
              <w:rPr>
                <w:rFonts w:ascii="Times New Roman" w:hAnsi="Times New Roman" w:cs="Times New Roman"/>
                <w:sz w:val="24"/>
                <w:szCs w:val="24"/>
              </w:rPr>
              <w:t>2 229,49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21A" w:rsidRPr="00E54992" w:rsidRDefault="0041421A" w:rsidP="00A4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92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21A" w:rsidRPr="00E54992" w:rsidRDefault="0041421A" w:rsidP="00A4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92">
              <w:rPr>
                <w:rFonts w:ascii="Times New Roman" w:hAnsi="Times New Roman" w:cs="Times New Roman"/>
                <w:sz w:val="24"/>
                <w:szCs w:val="24"/>
              </w:rPr>
              <w:t>1 976,82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21A" w:rsidRPr="00E54992" w:rsidRDefault="0041421A" w:rsidP="00A4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92">
              <w:rPr>
                <w:rFonts w:ascii="Times New Roman" w:hAnsi="Times New Roman" w:cs="Times New Roman"/>
                <w:sz w:val="24"/>
                <w:szCs w:val="24"/>
              </w:rPr>
              <w:t>746,39</w:t>
            </w:r>
          </w:p>
        </w:tc>
      </w:tr>
      <w:tr w:rsidR="0041421A" w:rsidRPr="00FC6A65" w:rsidTr="00F7172B">
        <w:trPr>
          <w:trHeight w:val="660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1421A" w:rsidRPr="00FC6A65" w:rsidRDefault="0041421A" w:rsidP="00FC6A65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Затраты на ремонт и техобслуживание, т</w:t>
            </w:r>
            <w:proofErr w:type="gramStart"/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6A6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21A" w:rsidRPr="00E54992" w:rsidRDefault="0041421A" w:rsidP="00A4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92">
              <w:rPr>
                <w:rFonts w:ascii="Times New Roman" w:hAnsi="Times New Roman" w:cs="Times New Roman"/>
                <w:sz w:val="24"/>
                <w:szCs w:val="24"/>
              </w:rPr>
              <w:t>653,135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21A" w:rsidRPr="00E54992" w:rsidRDefault="0041421A" w:rsidP="00A4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92">
              <w:rPr>
                <w:rFonts w:ascii="Times New Roman" w:hAnsi="Times New Roman" w:cs="Times New Roman"/>
                <w:sz w:val="24"/>
                <w:szCs w:val="24"/>
              </w:rPr>
              <w:t>400,51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21A" w:rsidRPr="00E54992" w:rsidRDefault="0041421A" w:rsidP="00A4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92">
              <w:rPr>
                <w:rFonts w:ascii="Times New Roman" w:hAnsi="Times New Roman" w:cs="Times New Roman"/>
                <w:sz w:val="24"/>
                <w:szCs w:val="24"/>
              </w:rPr>
              <w:t>777,18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21A" w:rsidRPr="00E54992" w:rsidRDefault="0041421A" w:rsidP="00A4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92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21A" w:rsidRPr="00E54992" w:rsidRDefault="0041421A" w:rsidP="00A4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92">
              <w:rPr>
                <w:rFonts w:ascii="Times New Roman" w:hAnsi="Times New Roman" w:cs="Times New Roman"/>
                <w:sz w:val="24"/>
                <w:szCs w:val="24"/>
              </w:rPr>
              <w:t>173,81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421A" w:rsidRPr="00E54992" w:rsidRDefault="0041421A" w:rsidP="00A47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92">
              <w:rPr>
                <w:rFonts w:ascii="Times New Roman" w:hAnsi="Times New Roman" w:cs="Times New Roman"/>
                <w:sz w:val="24"/>
                <w:szCs w:val="24"/>
              </w:rPr>
              <w:t>84,78</w:t>
            </w:r>
          </w:p>
        </w:tc>
      </w:tr>
    </w:tbl>
    <w:p w:rsidR="00177158" w:rsidRDefault="00F7172B" w:rsidP="00F7172B">
      <w:pPr>
        <w:ind w:left="1440"/>
        <w:rPr>
          <w:rFonts w:ascii="Times New Roman" w:hAnsi="Times New Roman" w:cs="Times New Roman"/>
        </w:rPr>
      </w:pPr>
      <w:r w:rsidRPr="00F7172B">
        <w:rPr>
          <w:rFonts w:ascii="Times New Roman" w:hAnsi="Times New Roman" w:cs="Times New Roman"/>
        </w:rPr>
        <w:t xml:space="preserve">* С учетом работы </w:t>
      </w:r>
      <w:r>
        <w:rPr>
          <w:rFonts w:ascii="Times New Roman" w:hAnsi="Times New Roman" w:cs="Times New Roman"/>
        </w:rPr>
        <w:t>резервных котлов работающих на жидком топливе</w:t>
      </w:r>
      <w:r w:rsidRPr="00F7172B">
        <w:rPr>
          <w:rFonts w:ascii="Times New Roman" w:hAnsi="Times New Roman" w:cs="Times New Roman"/>
        </w:rPr>
        <w:t xml:space="preserve"> КВА 2,5</w:t>
      </w:r>
    </w:p>
    <w:p w:rsidR="00AD29B5" w:rsidRPr="00F7172B" w:rsidRDefault="00AD29B5" w:rsidP="00F7172B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с учетом работы двух котлов.</w:t>
      </w:r>
    </w:p>
    <w:sectPr w:rsidR="00AD29B5" w:rsidRPr="00F7172B" w:rsidSect="00AD29B5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28D4"/>
    <w:multiLevelType w:val="hybridMultilevel"/>
    <w:tmpl w:val="DF2C3FA6"/>
    <w:lvl w:ilvl="0" w:tplc="2E04C70E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7505EC"/>
    <w:multiLevelType w:val="hybridMultilevel"/>
    <w:tmpl w:val="087E2956"/>
    <w:lvl w:ilvl="0" w:tplc="3A1CA10E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8F1441"/>
    <w:multiLevelType w:val="hybridMultilevel"/>
    <w:tmpl w:val="D6121770"/>
    <w:lvl w:ilvl="0" w:tplc="FE96887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F5FAC"/>
    <w:rsid w:val="00042E23"/>
    <w:rsid w:val="000A1C75"/>
    <w:rsid w:val="0013242B"/>
    <w:rsid w:val="00177158"/>
    <w:rsid w:val="00197F57"/>
    <w:rsid w:val="001E61BE"/>
    <w:rsid w:val="001F6C0B"/>
    <w:rsid w:val="002022CD"/>
    <w:rsid w:val="0037753B"/>
    <w:rsid w:val="0041421A"/>
    <w:rsid w:val="00481CBB"/>
    <w:rsid w:val="004E3C6D"/>
    <w:rsid w:val="004E5162"/>
    <w:rsid w:val="004F42CB"/>
    <w:rsid w:val="004F5FAC"/>
    <w:rsid w:val="0051444F"/>
    <w:rsid w:val="005246E0"/>
    <w:rsid w:val="00594C42"/>
    <w:rsid w:val="00650897"/>
    <w:rsid w:val="006D4EFC"/>
    <w:rsid w:val="00706758"/>
    <w:rsid w:val="00745C3E"/>
    <w:rsid w:val="0075383E"/>
    <w:rsid w:val="0076083B"/>
    <w:rsid w:val="007B793D"/>
    <w:rsid w:val="007C7226"/>
    <w:rsid w:val="008049FF"/>
    <w:rsid w:val="0098227A"/>
    <w:rsid w:val="00A4729B"/>
    <w:rsid w:val="00A74D0C"/>
    <w:rsid w:val="00AB03A3"/>
    <w:rsid w:val="00AD29B5"/>
    <w:rsid w:val="00B1482E"/>
    <w:rsid w:val="00B43E46"/>
    <w:rsid w:val="00B862A6"/>
    <w:rsid w:val="00B90A91"/>
    <w:rsid w:val="00BE5C09"/>
    <w:rsid w:val="00C10F61"/>
    <w:rsid w:val="00C22F10"/>
    <w:rsid w:val="00CB5EB1"/>
    <w:rsid w:val="00D0616F"/>
    <w:rsid w:val="00DC1571"/>
    <w:rsid w:val="00DE4E19"/>
    <w:rsid w:val="00E12346"/>
    <w:rsid w:val="00E20698"/>
    <w:rsid w:val="00E61A14"/>
    <w:rsid w:val="00F13C04"/>
    <w:rsid w:val="00F7172B"/>
    <w:rsid w:val="00FC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0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2018-04-25T09:14:00Z</cp:lastPrinted>
  <dcterms:created xsi:type="dcterms:W3CDTF">2018-04-27T03:07:00Z</dcterms:created>
  <dcterms:modified xsi:type="dcterms:W3CDTF">2018-04-27T03:07:00Z</dcterms:modified>
</cp:coreProperties>
</file>